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D1589" w:rsidRDefault="00BD1589" w:rsidP="00B8539C">
      <w:pPr>
        <w:spacing w:line="36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BD1589" w:rsidRDefault="00BD1589" w:rsidP="00B8539C">
      <w:pPr>
        <w:spacing w:before="10" w:line="360" w:lineRule="auto"/>
        <w:rPr>
          <w:rFonts w:ascii="Times New Roman" w:eastAsia="Times New Roman" w:hAnsi="Times New Roman" w:cs="Times New Roman"/>
          <w:sz w:val="19"/>
          <w:szCs w:val="19"/>
        </w:rPr>
      </w:pPr>
    </w:p>
    <w:p w:rsidR="00BD1589" w:rsidRDefault="00582211" w:rsidP="00B8539C">
      <w:pPr>
        <w:pStyle w:val="Zkladntext"/>
        <w:spacing w:before="0" w:line="360" w:lineRule="auto"/>
        <w:ind w:left="238" w:right="128" w:firstLine="0"/>
        <w:jc w:val="center"/>
      </w:pPr>
      <w:r>
        <w:t>V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súlade</w:t>
      </w:r>
      <w:proofErr w:type="spellEnd"/>
      <w:r>
        <w:rPr>
          <w:spacing w:val="1"/>
        </w:rPr>
        <w:t xml:space="preserve"> </w:t>
      </w:r>
      <w:r>
        <w:t>s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ustanovením</w:t>
      </w:r>
      <w:proofErr w:type="spellEnd"/>
      <w:r>
        <w:rPr>
          <w:spacing w:val="-2"/>
        </w:rPr>
        <w:t xml:space="preserve"> </w:t>
      </w:r>
      <w:r>
        <w:t>§</w:t>
      </w:r>
      <w:r>
        <w:rPr>
          <w:spacing w:val="1"/>
        </w:rPr>
        <w:t xml:space="preserve"> </w:t>
      </w:r>
      <w:r>
        <w:t>18</w:t>
      </w:r>
      <w:r>
        <w:rPr>
          <w:spacing w:val="-1"/>
        </w:rPr>
        <w:t xml:space="preserve"> </w:t>
      </w:r>
      <w:r>
        <w:t>f</w:t>
      </w:r>
      <w:r>
        <w:rPr>
          <w:spacing w:val="-1"/>
        </w:rPr>
        <w:t xml:space="preserve"> </w:t>
      </w:r>
      <w:proofErr w:type="spellStart"/>
      <w:r>
        <w:t>ods</w:t>
      </w:r>
      <w:proofErr w:type="spellEnd"/>
      <w:r>
        <w:t>.</w:t>
      </w:r>
      <w:r>
        <w:rPr>
          <w:spacing w:val="-3"/>
        </w:rPr>
        <w:t xml:space="preserve"> </w:t>
      </w:r>
      <w:r>
        <w:t>1</w:t>
      </w:r>
      <w:r>
        <w:rPr>
          <w:spacing w:val="1"/>
        </w:rPr>
        <w:t xml:space="preserve"> </w:t>
      </w:r>
      <w:proofErr w:type="spellStart"/>
      <w:r>
        <w:t>písm</w:t>
      </w:r>
      <w:proofErr w:type="spellEnd"/>
      <w:r>
        <w:t>.</w:t>
      </w:r>
      <w:r>
        <w:rPr>
          <w:spacing w:val="-3"/>
        </w:rPr>
        <w:t xml:space="preserve"> </w:t>
      </w:r>
      <w:r>
        <w:t>b)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zákona</w:t>
      </w:r>
      <w:proofErr w:type="spellEnd"/>
      <w:r>
        <w:t xml:space="preserve"> </w:t>
      </w:r>
      <w:r>
        <w:rPr>
          <w:spacing w:val="-1"/>
        </w:rPr>
        <w:t>č.</w:t>
      </w:r>
      <w:r>
        <w:t xml:space="preserve"> </w:t>
      </w:r>
      <w:r>
        <w:rPr>
          <w:spacing w:val="-1"/>
        </w:rPr>
        <w:t>369/1990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Zb</w:t>
      </w:r>
      <w:proofErr w:type="spellEnd"/>
      <w:r>
        <w:rPr>
          <w:spacing w:val="-1"/>
        </w:rPr>
        <w:t>.</w:t>
      </w:r>
      <w:r>
        <w:t xml:space="preserve"> o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obecnom</w:t>
      </w:r>
      <w:proofErr w:type="spellEnd"/>
      <w:r>
        <w:rPr>
          <w:spacing w:val="-2"/>
        </w:rPr>
        <w:t xml:space="preserve"> </w:t>
      </w:r>
      <w:proofErr w:type="spellStart"/>
      <w:r>
        <w:t>zriadení</w:t>
      </w:r>
      <w:proofErr w:type="spellEnd"/>
      <w:r>
        <w:rPr>
          <w:spacing w:val="-2"/>
        </w:rPr>
        <w:t xml:space="preserve"> </w:t>
      </w:r>
      <w:r>
        <w:t>v</w:t>
      </w:r>
      <w:r>
        <w:rPr>
          <w:spacing w:val="49"/>
        </w:rPr>
        <w:t xml:space="preserve"> </w:t>
      </w:r>
      <w:proofErr w:type="spellStart"/>
      <w:r>
        <w:rPr>
          <w:spacing w:val="-1"/>
        </w:rPr>
        <w:t>znení</w:t>
      </w:r>
      <w:proofErr w:type="spellEnd"/>
      <w:r>
        <w:rPr>
          <w:spacing w:val="-2"/>
        </w:rPr>
        <w:t xml:space="preserve"> </w:t>
      </w:r>
      <w:proofErr w:type="spellStart"/>
      <w:r>
        <w:t>zmien</w:t>
      </w:r>
      <w:proofErr w:type="spellEnd"/>
      <w:r>
        <w:t xml:space="preserve"> a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doplnkov</w:t>
      </w:r>
      <w:proofErr w:type="spellEnd"/>
    </w:p>
    <w:p w:rsidR="00BD1589" w:rsidRDefault="00582211" w:rsidP="00B8539C">
      <w:pPr>
        <w:pStyle w:val="Zkladntext"/>
        <w:spacing w:before="199" w:line="360" w:lineRule="auto"/>
        <w:ind w:left="1758" w:firstLine="328"/>
      </w:pPr>
      <w:proofErr w:type="spellStart"/>
      <w:r>
        <w:rPr>
          <w:spacing w:val="-1"/>
        </w:rPr>
        <w:t>predkladám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Obecnému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zastupiteľstvu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obce</w:t>
      </w:r>
      <w:proofErr w:type="spellEnd"/>
      <w:r>
        <w:rPr>
          <w:spacing w:val="1"/>
        </w:rPr>
        <w:t xml:space="preserve"> </w:t>
      </w:r>
      <w:proofErr w:type="spellStart"/>
      <w:r w:rsidR="00B40E1F">
        <w:rPr>
          <w:spacing w:val="-1"/>
        </w:rPr>
        <w:t>Dolné</w:t>
      </w:r>
      <w:proofErr w:type="spellEnd"/>
      <w:r w:rsidR="00B40E1F">
        <w:rPr>
          <w:spacing w:val="-1"/>
        </w:rPr>
        <w:t xml:space="preserve"> </w:t>
      </w:r>
      <w:proofErr w:type="spellStart"/>
      <w:r w:rsidR="00B40E1F">
        <w:rPr>
          <w:spacing w:val="-1"/>
        </w:rPr>
        <w:t>Dubové</w:t>
      </w:r>
      <w:proofErr w:type="spellEnd"/>
    </w:p>
    <w:p w:rsidR="00BD1589" w:rsidRDefault="00BD1589" w:rsidP="00B8539C">
      <w:pPr>
        <w:spacing w:before="10" w:line="360" w:lineRule="auto"/>
        <w:rPr>
          <w:rFonts w:ascii="Calibri" w:eastAsia="Calibri" w:hAnsi="Calibri" w:cs="Calibri"/>
          <w:sz w:val="32"/>
          <w:szCs w:val="32"/>
        </w:rPr>
      </w:pPr>
    </w:p>
    <w:p w:rsidR="00BD1589" w:rsidRPr="00582211" w:rsidRDefault="00582211" w:rsidP="00B8539C">
      <w:pPr>
        <w:pStyle w:val="Nadpis1"/>
        <w:spacing w:line="360" w:lineRule="auto"/>
        <w:ind w:left="1757" w:right="1642"/>
        <w:jc w:val="center"/>
        <w:rPr>
          <w:rFonts w:cs="Calibri"/>
          <w:b w:val="0"/>
          <w:bCs w:val="0"/>
        </w:rPr>
      </w:pPr>
      <w:proofErr w:type="spellStart"/>
      <w:r>
        <w:rPr>
          <w:spacing w:val="-1"/>
        </w:rPr>
        <w:t>Návrh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plánu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kontrolnej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činnosti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hlavného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kontrolóra</w:t>
      </w:r>
      <w:proofErr w:type="spellEnd"/>
      <w:r>
        <w:rPr>
          <w:spacing w:val="-3"/>
        </w:rPr>
        <w:t xml:space="preserve"> </w:t>
      </w:r>
      <w:proofErr w:type="spellStart"/>
      <w:r>
        <w:t>obce</w:t>
      </w:r>
      <w:proofErr w:type="spellEnd"/>
      <w:r>
        <w:rPr>
          <w:spacing w:val="59"/>
        </w:rPr>
        <w:t xml:space="preserve"> </w:t>
      </w:r>
      <w:proofErr w:type="spellStart"/>
      <w:r>
        <w:t>na</w:t>
      </w:r>
      <w:proofErr w:type="spellEnd"/>
      <w:r>
        <w:rPr>
          <w:spacing w:val="-6"/>
        </w:rPr>
        <w:t xml:space="preserve"> </w:t>
      </w:r>
      <w:r>
        <w:t>I.</w:t>
      </w:r>
      <w:r>
        <w:rPr>
          <w:spacing w:val="-6"/>
        </w:rPr>
        <w:t xml:space="preserve"> </w:t>
      </w:r>
      <w:proofErr w:type="spellStart"/>
      <w:r>
        <w:rPr>
          <w:spacing w:val="-1"/>
        </w:rPr>
        <w:t>polrok</w:t>
      </w:r>
      <w:proofErr w:type="spellEnd"/>
      <w:r>
        <w:rPr>
          <w:spacing w:val="-6"/>
        </w:rPr>
        <w:t xml:space="preserve"> </w:t>
      </w:r>
      <w:r w:rsidR="002F08D4">
        <w:rPr>
          <w:spacing w:val="-1"/>
        </w:rPr>
        <w:t>202</w:t>
      </w:r>
      <w:r w:rsidR="00E105C4">
        <w:rPr>
          <w:spacing w:val="-1"/>
        </w:rPr>
        <w:t>5</w:t>
      </w:r>
    </w:p>
    <w:p w:rsidR="00E105C4" w:rsidRDefault="00E105C4" w:rsidP="00E105C4">
      <w:pPr>
        <w:pStyle w:val="Odsekzoznamu"/>
        <w:widowControl/>
        <w:numPr>
          <w:ilvl w:val="0"/>
          <w:numId w:val="1"/>
        </w:numPr>
        <w:spacing w:after="200" w:line="360" w:lineRule="auto"/>
        <w:contextualSpacing/>
        <w:rPr>
          <w:sz w:val="24"/>
          <w:szCs w:val="24"/>
        </w:rPr>
      </w:pPr>
      <w:proofErr w:type="spellStart"/>
      <w:r w:rsidRPr="00A10229">
        <w:rPr>
          <w:sz w:val="24"/>
          <w:szCs w:val="24"/>
        </w:rPr>
        <w:t>Kontrola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bankových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operácií</w:t>
      </w:r>
      <w:proofErr w:type="spellEnd"/>
      <w:r w:rsidRPr="00A10229">
        <w:rPr>
          <w:sz w:val="24"/>
          <w:szCs w:val="24"/>
        </w:rPr>
        <w:t xml:space="preserve">, </w:t>
      </w:r>
      <w:proofErr w:type="spellStart"/>
      <w:r w:rsidRPr="00A10229">
        <w:rPr>
          <w:sz w:val="24"/>
          <w:szCs w:val="24"/>
        </w:rPr>
        <w:t>účtovných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dokladov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zameraná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na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formálnu</w:t>
      </w:r>
      <w:proofErr w:type="spellEnd"/>
      <w:r w:rsidRPr="00A10229">
        <w:rPr>
          <w:sz w:val="24"/>
          <w:szCs w:val="24"/>
        </w:rPr>
        <w:t xml:space="preserve"> a </w:t>
      </w:r>
      <w:proofErr w:type="spellStart"/>
      <w:r w:rsidRPr="00A10229">
        <w:rPr>
          <w:sz w:val="24"/>
          <w:szCs w:val="24"/>
        </w:rPr>
        <w:t>vecnú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správnosť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dodržiavania</w:t>
      </w:r>
      <w:proofErr w:type="spellEnd"/>
      <w:r w:rsidRPr="00A10229">
        <w:rPr>
          <w:sz w:val="24"/>
          <w:szCs w:val="24"/>
        </w:rPr>
        <w:t xml:space="preserve"> a </w:t>
      </w:r>
      <w:proofErr w:type="spellStart"/>
      <w:r w:rsidRPr="00A10229">
        <w:rPr>
          <w:sz w:val="24"/>
          <w:szCs w:val="24"/>
        </w:rPr>
        <w:t>uplatňovania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zákona</w:t>
      </w:r>
      <w:proofErr w:type="spellEnd"/>
      <w:r w:rsidRPr="00A10229">
        <w:rPr>
          <w:sz w:val="24"/>
          <w:szCs w:val="24"/>
        </w:rPr>
        <w:t xml:space="preserve"> č. 431/2002 Z. z. o </w:t>
      </w:r>
      <w:proofErr w:type="spellStart"/>
      <w:r w:rsidRPr="00A10229">
        <w:rPr>
          <w:sz w:val="24"/>
          <w:szCs w:val="24"/>
        </w:rPr>
        <w:t>účtovníctve</w:t>
      </w:r>
      <w:proofErr w:type="spellEnd"/>
      <w:r w:rsidRPr="00A10229">
        <w:rPr>
          <w:sz w:val="24"/>
          <w:szCs w:val="24"/>
        </w:rPr>
        <w:t xml:space="preserve"> a </w:t>
      </w:r>
      <w:proofErr w:type="spellStart"/>
      <w:r w:rsidRPr="00A10229">
        <w:rPr>
          <w:sz w:val="24"/>
          <w:szCs w:val="24"/>
        </w:rPr>
        <w:t>zákona</w:t>
      </w:r>
      <w:proofErr w:type="spellEnd"/>
      <w:r w:rsidRPr="00A10229">
        <w:rPr>
          <w:sz w:val="24"/>
          <w:szCs w:val="24"/>
        </w:rPr>
        <w:t xml:space="preserve"> č. 357/2015 </w:t>
      </w:r>
      <w:proofErr w:type="spellStart"/>
      <w:r w:rsidRPr="00A10229">
        <w:rPr>
          <w:sz w:val="24"/>
          <w:szCs w:val="24"/>
        </w:rPr>
        <w:t>Z.z.</w:t>
      </w:r>
      <w:proofErr w:type="spellEnd"/>
      <w:r w:rsidRPr="00A10229">
        <w:rPr>
          <w:sz w:val="24"/>
          <w:szCs w:val="24"/>
        </w:rPr>
        <w:t xml:space="preserve"> o </w:t>
      </w:r>
      <w:proofErr w:type="spellStart"/>
      <w:r w:rsidRPr="00A10229">
        <w:rPr>
          <w:sz w:val="24"/>
          <w:szCs w:val="24"/>
        </w:rPr>
        <w:t>finančnej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kontrole</w:t>
      </w:r>
      <w:proofErr w:type="spellEnd"/>
      <w:r w:rsidRPr="00A10229">
        <w:rPr>
          <w:sz w:val="24"/>
          <w:szCs w:val="24"/>
        </w:rPr>
        <w:t xml:space="preserve"> v </w:t>
      </w:r>
      <w:proofErr w:type="spellStart"/>
      <w:r w:rsidRPr="00A10229">
        <w:rPr>
          <w:sz w:val="24"/>
          <w:szCs w:val="24"/>
        </w:rPr>
        <w:t>znení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neskorších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zmien</w:t>
      </w:r>
      <w:proofErr w:type="spellEnd"/>
      <w:r w:rsidRPr="00A10229">
        <w:rPr>
          <w:sz w:val="24"/>
          <w:szCs w:val="24"/>
        </w:rPr>
        <w:t xml:space="preserve"> a </w:t>
      </w:r>
      <w:proofErr w:type="spellStart"/>
      <w:r w:rsidRPr="00A10229">
        <w:rPr>
          <w:sz w:val="24"/>
          <w:szCs w:val="24"/>
        </w:rPr>
        <w:t>doplnkov</w:t>
      </w:r>
      <w:proofErr w:type="spellEnd"/>
      <w:r w:rsidRPr="00A10229">
        <w:rPr>
          <w:sz w:val="24"/>
          <w:szCs w:val="24"/>
        </w:rPr>
        <w:t xml:space="preserve">, </w:t>
      </w:r>
      <w:proofErr w:type="spellStart"/>
      <w:r w:rsidRPr="00A10229">
        <w:rPr>
          <w:sz w:val="24"/>
          <w:szCs w:val="24"/>
        </w:rPr>
        <w:t>kontrola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bezhotovostných</w:t>
      </w:r>
      <w:proofErr w:type="spellEnd"/>
      <w:r w:rsidRPr="00A10229">
        <w:rPr>
          <w:sz w:val="24"/>
          <w:szCs w:val="24"/>
        </w:rPr>
        <w:t xml:space="preserve"> a </w:t>
      </w:r>
      <w:proofErr w:type="spellStart"/>
      <w:r w:rsidRPr="00A10229">
        <w:rPr>
          <w:sz w:val="24"/>
          <w:szCs w:val="24"/>
        </w:rPr>
        <w:t>hotovostných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finančných</w:t>
      </w:r>
      <w:proofErr w:type="spellEnd"/>
      <w:r w:rsidRPr="00A10229">
        <w:rPr>
          <w:sz w:val="24"/>
          <w:szCs w:val="24"/>
        </w:rPr>
        <w:t xml:space="preserve"> </w:t>
      </w:r>
      <w:proofErr w:type="spellStart"/>
      <w:r w:rsidRPr="00A10229">
        <w:rPr>
          <w:sz w:val="24"/>
          <w:szCs w:val="24"/>
        </w:rPr>
        <w:t>operácií</w:t>
      </w:r>
      <w:proofErr w:type="spellEnd"/>
    </w:p>
    <w:p w:rsidR="00BD1589" w:rsidRDefault="00B8539C" w:rsidP="00B8539C">
      <w:pPr>
        <w:pStyle w:val="Zkladntext"/>
        <w:numPr>
          <w:ilvl w:val="0"/>
          <w:numId w:val="1"/>
        </w:numPr>
        <w:tabs>
          <w:tab w:val="left" w:pos="837"/>
        </w:tabs>
        <w:spacing w:before="149" w:line="360" w:lineRule="auto"/>
      </w:pPr>
      <w:r w:rsidRPr="00B8539C">
        <w:rPr>
          <w:rFonts w:cs="Calibri"/>
          <w:spacing w:val="-1"/>
        </w:rPr>
        <w:t xml:space="preserve"> </w:t>
      </w:r>
      <w:proofErr w:type="spellStart"/>
      <w:r w:rsidR="00582211">
        <w:t>Vypracovanie</w:t>
      </w:r>
      <w:proofErr w:type="spellEnd"/>
      <w:r w:rsidR="00582211">
        <w:rPr>
          <w:spacing w:val="-2"/>
        </w:rPr>
        <w:t xml:space="preserve"> </w:t>
      </w:r>
      <w:proofErr w:type="spellStart"/>
      <w:r w:rsidR="00582211">
        <w:rPr>
          <w:spacing w:val="-1"/>
        </w:rPr>
        <w:t>plánu</w:t>
      </w:r>
      <w:proofErr w:type="spellEnd"/>
      <w:r w:rsidR="00582211">
        <w:rPr>
          <w:spacing w:val="-1"/>
        </w:rPr>
        <w:t xml:space="preserve"> </w:t>
      </w:r>
      <w:proofErr w:type="spellStart"/>
      <w:r w:rsidR="00582211">
        <w:rPr>
          <w:spacing w:val="-1"/>
        </w:rPr>
        <w:t>kontrolnej</w:t>
      </w:r>
      <w:proofErr w:type="spellEnd"/>
      <w:r w:rsidR="00582211">
        <w:rPr>
          <w:spacing w:val="-1"/>
        </w:rPr>
        <w:t xml:space="preserve"> </w:t>
      </w:r>
      <w:proofErr w:type="spellStart"/>
      <w:r w:rsidR="00582211">
        <w:rPr>
          <w:spacing w:val="-1"/>
        </w:rPr>
        <w:t>činnosti</w:t>
      </w:r>
      <w:proofErr w:type="spellEnd"/>
      <w:r w:rsidR="00582211">
        <w:rPr>
          <w:spacing w:val="-2"/>
        </w:rPr>
        <w:t xml:space="preserve"> </w:t>
      </w:r>
      <w:proofErr w:type="spellStart"/>
      <w:r w:rsidR="00582211">
        <w:t>na</w:t>
      </w:r>
      <w:proofErr w:type="spellEnd"/>
      <w:r w:rsidR="00582211">
        <w:t xml:space="preserve"> </w:t>
      </w:r>
      <w:r>
        <w:t>I</w:t>
      </w:r>
      <w:r w:rsidR="00D4208F">
        <w:rPr>
          <w:spacing w:val="-1"/>
        </w:rPr>
        <w:t>I</w:t>
      </w:r>
      <w:r w:rsidR="00582211">
        <w:rPr>
          <w:spacing w:val="-1"/>
        </w:rPr>
        <w:t>.</w:t>
      </w:r>
      <w:r w:rsidR="00582211">
        <w:rPr>
          <w:spacing w:val="-2"/>
        </w:rPr>
        <w:t xml:space="preserve"> </w:t>
      </w:r>
      <w:proofErr w:type="spellStart"/>
      <w:r w:rsidR="00582211">
        <w:rPr>
          <w:spacing w:val="-1"/>
        </w:rPr>
        <w:t>polrok</w:t>
      </w:r>
      <w:proofErr w:type="spellEnd"/>
      <w:r w:rsidR="00582211">
        <w:rPr>
          <w:spacing w:val="-1"/>
        </w:rPr>
        <w:t xml:space="preserve"> </w:t>
      </w:r>
      <w:r w:rsidR="001301D5">
        <w:t>202</w:t>
      </w:r>
      <w:r w:rsidR="00E105C4">
        <w:t>5</w:t>
      </w:r>
    </w:p>
    <w:p w:rsidR="00B8539C" w:rsidRDefault="00D4208F" w:rsidP="00B8539C">
      <w:pPr>
        <w:pStyle w:val="Zkladntext"/>
        <w:numPr>
          <w:ilvl w:val="0"/>
          <w:numId w:val="1"/>
        </w:numPr>
        <w:tabs>
          <w:tab w:val="left" w:pos="837"/>
        </w:tabs>
        <w:spacing w:before="149" w:after="240" w:line="360" w:lineRule="auto"/>
      </w:pPr>
      <w:proofErr w:type="spellStart"/>
      <w:r>
        <w:t>Vypracovanie</w:t>
      </w:r>
      <w:proofErr w:type="spellEnd"/>
      <w:r>
        <w:t xml:space="preserve"> </w:t>
      </w:r>
      <w:proofErr w:type="spellStart"/>
      <w:r>
        <w:t>odborného</w:t>
      </w:r>
      <w:proofErr w:type="spellEnd"/>
      <w:r>
        <w:t xml:space="preserve"> </w:t>
      </w:r>
      <w:proofErr w:type="spellStart"/>
      <w:r>
        <w:t>s</w:t>
      </w:r>
      <w:r w:rsidR="00B8539C">
        <w:t>tanoviska</w:t>
      </w:r>
      <w:proofErr w:type="spellEnd"/>
      <w:r w:rsidR="00B8539C">
        <w:t xml:space="preserve"> k </w:t>
      </w:r>
      <w:proofErr w:type="spellStart"/>
      <w:r w:rsidR="00B8539C">
        <w:t>záverečném</w:t>
      </w:r>
      <w:r w:rsidR="00B40E1F">
        <w:t>u</w:t>
      </w:r>
      <w:proofErr w:type="spellEnd"/>
      <w:r w:rsidR="00B40E1F">
        <w:t xml:space="preserve"> </w:t>
      </w:r>
      <w:proofErr w:type="spellStart"/>
      <w:r w:rsidR="00B40E1F">
        <w:t>účtu</w:t>
      </w:r>
      <w:proofErr w:type="spellEnd"/>
      <w:r w:rsidR="00B40E1F">
        <w:t xml:space="preserve"> </w:t>
      </w:r>
      <w:proofErr w:type="spellStart"/>
      <w:r w:rsidR="00B40E1F">
        <w:t>obce</w:t>
      </w:r>
      <w:proofErr w:type="spellEnd"/>
      <w:r w:rsidR="00B40E1F">
        <w:t xml:space="preserve"> </w:t>
      </w:r>
      <w:proofErr w:type="spellStart"/>
      <w:r w:rsidR="00B40E1F">
        <w:t>Dolné</w:t>
      </w:r>
      <w:proofErr w:type="spellEnd"/>
      <w:r w:rsidR="00B40E1F">
        <w:t xml:space="preserve"> </w:t>
      </w:r>
      <w:proofErr w:type="spellStart"/>
      <w:r w:rsidR="00B40E1F">
        <w:t>Dubové</w:t>
      </w:r>
      <w:proofErr w:type="spellEnd"/>
      <w:r w:rsidR="001301D5">
        <w:t xml:space="preserve"> za </w:t>
      </w:r>
      <w:proofErr w:type="spellStart"/>
      <w:r w:rsidR="001301D5">
        <w:t>rok</w:t>
      </w:r>
      <w:proofErr w:type="spellEnd"/>
      <w:r w:rsidR="001301D5">
        <w:t xml:space="preserve"> 202</w:t>
      </w:r>
      <w:r w:rsidR="00E105C4">
        <w:t>4</w:t>
      </w:r>
    </w:p>
    <w:p w:rsidR="00BD1589" w:rsidRDefault="00582211" w:rsidP="00B8539C">
      <w:pPr>
        <w:pStyle w:val="Zkladntext"/>
        <w:numPr>
          <w:ilvl w:val="0"/>
          <w:numId w:val="1"/>
        </w:numPr>
        <w:tabs>
          <w:tab w:val="left" w:pos="837"/>
        </w:tabs>
        <w:spacing w:line="360" w:lineRule="auto"/>
      </w:pPr>
      <w:proofErr w:type="spellStart"/>
      <w:r>
        <w:rPr>
          <w:spacing w:val="-1"/>
        </w:rPr>
        <w:t>Kontroly</w:t>
      </w:r>
      <w:proofErr w:type="spellEnd"/>
      <w:r>
        <w:t xml:space="preserve"> </w:t>
      </w:r>
      <w:proofErr w:type="spellStart"/>
      <w:r>
        <w:rPr>
          <w:spacing w:val="-1"/>
        </w:rPr>
        <w:t>vykonávané</w:t>
      </w:r>
      <w:proofErr w:type="spellEnd"/>
      <w:r>
        <w:rPr>
          <w:spacing w:val="-2"/>
        </w:rPr>
        <w:t xml:space="preserve"> </w:t>
      </w:r>
      <w:r>
        <w:t>z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poverenia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starostu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obce</w:t>
      </w:r>
      <w:proofErr w:type="spellEnd"/>
    </w:p>
    <w:p w:rsidR="00BD1589" w:rsidRDefault="00582211" w:rsidP="00B8539C">
      <w:pPr>
        <w:pStyle w:val="Zkladntext"/>
        <w:numPr>
          <w:ilvl w:val="0"/>
          <w:numId w:val="1"/>
        </w:numPr>
        <w:tabs>
          <w:tab w:val="left" w:pos="837"/>
        </w:tabs>
        <w:spacing w:line="360" w:lineRule="auto"/>
      </w:pPr>
      <w:proofErr w:type="spellStart"/>
      <w:r>
        <w:rPr>
          <w:spacing w:val="-1"/>
        </w:rPr>
        <w:t>Kontroly</w:t>
      </w:r>
      <w:proofErr w:type="spellEnd"/>
      <w:r>
        <w:t xml:space="preserve"> </w:t>
      </w:r>
      <w:proofErr w:type="spellStart"/>
      <w:r>
        <w:rPr>
          <w:spacing w:val="-1"/>
        </w:rPr>
        <w:t>vykonávané</w:t>
      </w:r>
      <w:proofErr w:type="spellEnd"/>
      <w:r>
        <w:rPr>
          <w:spacing w:val="-2"/>
        </w:rPr>
        <w:t xml:space="preserve"> </w:t>
      </w:r>
      <w:r>
        <w:t>z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poverenia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obecného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zastupiteľstva</w:t>
      </w:r>
      <w:proofErr w:type="spellEnd"/>
    </w:p>
    <w:p w:rsidR="00BD1589" w:rsidRDefault="00582211" w:rsidP="00B8539C">
      <w:pPr>
        <w:pStyle w:val="Zkladntext"/>
        <w:numPr>
          <w:ilvl w:val="0"/>
          <w:numId w:val="1"/>
        </w:numPr>
        <w:tabs>
          <w:tab w:val="left" w:pos="837"/>
        </w:tabs>
        <w:spacing w:line="360" w:lineRule="auto"/>
        <w:ind w:right="146"/>
      </w:pPr>
      <w:proofErr w:type="spellStart"/>
      <w:r>
        <w:rPr>
          <w:spacing w:val="-1"/>
        </w:rPr>
        <w:t>Kontroly</w:t>
      </w:r>
      <w:proofErr w:type="spellEnd"/>
      <w:r>
        <w:t xml:space="preserve"> </w:t>
      </w:r>
      <w:proofErr w:type="spellStart"/>
      <w:r>
        <w:rPr>
          <w:spacing w:val="-1"/>
        </w:rPr>
        <w:t>vykonávané</w:t>
      </w:r>
      <w:proofErr w:type="spellEnd"/>
      <w:r>
        <w:rPr>
          <w:spacing w:val="-2"/>
        </w:rPr>
        <w:t xml:space="preserve"> </w:t>
      </w:r>
      <w:r>
        <w:t>z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vlastného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podnetu</w:t>
      </w:r>
      <w:proofErr w:type="spellEnd"/>
      <w:r>
        <w:rPr>
          <w:spacing w:val="-1"/>
        </w:rPr>
        <w:t xml:space="preserve"> </w:t>
      </w:r>
      <w:proofErr w:type="spellStart"/>
      <w:r>
        <w:t>na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základe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poznatkov</w:t>
      </w:r>
      <w:proofErr w:type="spellEnd"/>
      <w:r>
        <w:rPr>
          <w:spacing w:val="-1"/>
        </w:rPr>
        <w:t>,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ktorých</w:t>
      </w:r>
      <w:proofErr w:type="spellEnd"/>
      <w:r>
        <w:rPr>
          <w:spacing w:val="1"/>
        </w:rPr>
        <w:t xml:space="preserve"> </w:t>
      </w:r>
      <w:proofErr w:type="spellStart"/>
      <w:r>
        <w:t>sa</w:t>
      </w:r>
      <w:proofErr w:type="spellEnd"/>
      <w:r>
        <w:rPr>
          <w:spacing w:val="-2"/>
        </w:rPr>
        <w:t xml:space="preserve"> </w:t>
      </w:r>
      <w:proofErr w:type="spellStart"/>
      <w:r>
        <w:t>hlavný</w:t>
      </w:r>
      <w:proofErr w:type="spellEnd"/>
      <w:r>
        <w:rPr>
          <w:spacing w:val="61"/>
        </w:rPr>
        <w:t xml:space="preserve"> </w:t>
      </w:r>
      <w:proofErr w:type="spellStart"/>
      <w:r>
        <w:rPr>
          <w:spacing w:val="-1"/>
        </w:rPr>
        <w:t>kontrolór</w:t>
      </w:r>
      <w:proofErr w:type="spellEnd"/>
      <w:r>
        <w:t xml:space="preserve"> </w:t>
      </w:r>
      <w:proofErr w:type="spellStart"/>
      <w:r>
        <w:rPr>
          <w:spacing w:val="-1"/>
        </w:rPr>
        <w:t>obce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dozvedel</w:t>
      </w:r>
      <w:proofErr w:type="spellEnd"/>
      <w:r>
        <w:rPr>
          <w:spacing w:val="-1"/>
        </w:rPr>
        <w:t xml:space="preserve"> </w:t>
      </w:r>
      <w:proofErr w:type="spellStart"/>
      <w:r>
        <w:t>pri</w:t>
      </w:r>
      <w:proofErr w:type="spellEnd"/>
      <w:r>
        <w:t xml:space="preserve"> </w:t>
      </w:r>
      <w:proofErr w:type="spellStart"/>
      <w:r>
        <w:rPr>
          <w:spacing w:val="-1"/>
        </w:rPr>
        <w:t>výkone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svojej</w:t>
      </w:r>
      <w:proofErr w:type="spellEnd"/>
      <w:r>
        <w:t xml:space="preserve"> </w:t>
      </w:r>
      <w:proofErr w:type="spellStart"/>
      <w:r>
        <w:rPr>
          <w:spacing w:val="-1"/>
        </w:rPr>
        <w:t>činnosti</w:t>
      </w:r>
      <w:proofErr w:type="spellEnd"/>
    </w:p>
    <w:p w:rsidR="00BD1589" w:rsidRDefault="00BD1589" w:rsidP="00B8539C">
      <w:pPr>
        <w:spacing w:before="7" w:line="360" w:lineRule="auto"/>
        <w:rPr>
          <w:rFonts w:ascii="Calibri" w:eastAsia="Calibri" w:hAnsi="Calibri" w:cs="Calibri"/>
          <w:sz w:val="28"/>
          <w:szCs w:val="28"/>
        </w:rPr>
      </w:pPr>
    </w:p>
    <w:p w:rsidR="00BD1589" w:rsidRDefault="00582211" w:rsidP="00B8539C">
      <w:pPr>
        <w:pStyle w:val="Nadpis1"/>
        <w:spacing w:line="360" w:lineRule="auto"/>
        <w:rPr>
          <w:b w:val="0"/>
          <w:bCs w:val="0"/>
        </w:rPr>
      </w:pPr>
      <w:proofErr w:type="spellStart"/>
      <w:r>
        <w:t>Ostatné</w:t>
      </w:r>
      <w:proofErr w:type="spellEnd"/>
      <w:r>
        <w:t xml:space="preserve"> </w:t>
      </w:r>
      <w:proofErr w:type="spellStart"/>
      <w:r>
        <w:rPr>
          <w:spacing w:val="-1"/>
        </w:rPr>
        <w:t>úlohy</w:t>
      </w:r>
      <w:proofErr w:type="spellEnd"/>
      <w:r>
        <w:rPr>
          <w:spacing w:val="-1"/>
        </w:rPr>
        <w:t>:</w:t>
      </w:r>
    </w:p>
    <w:p w:rsidR="00D4208F" w:rsidRDefault="00582211" w:rsidP="00B8539C">
      <w:pPr>
        <w:pStyle w:val="Zkladntext"/>
        <w:numPr>
          <w:ilvl w:val="0"/>
          <w:numId w:val="2"/>
        </w:numPr>
        <w:tabs>
          <w:tab w:val="left" w:pos="354"/>
        </w:tabs>
        <w:spacing w:after="240" w:line="360" w:lineRule="auto"/>
        <w:ind w:hanging="283"/>
      </w:pPr>
      <w:proofErr w:type="spellStart"/>
      <w:r>
        <w:rPr>
          <w:spacing w:val="-1"/>
        </w:rPr>
        <w:t>Predkladať</w:t>
      </w:r>
      <w:proofErr w:type="spellEnd"/>
      <w:r>
        <w:rPr>
          <w:spacing w:val="-1"/>
        </w:rPr>
        <w:t xml:space="preserve"> </w:t>
      </w:r>
      <w:proofErr w:type="spellStart"/>
      <w:r>
        <w:t>správy</w:t>
      </w:r>
      <w:proofErr w:type="spellEnd"/>
      <w:r>
        <w:t xml:space="preserve"> o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výsledkoch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ukončených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kontrol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pravidelne</w:t>
      </w:r>
      <w:proofErr w:type="spellEnd"/>
      <w:r>
        <w:rPr>
          <w:spacing w:val="-1"/>
        </w:rP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rPr>
          <w:spacing w:val="-1"/>
        </w:rPr>
        <w:t>OcZ</w:t>
      </w:r>
      <w:proofErr w:type="spellEnd"/>
    </w:p>
    <w:p w:rsidR="00D4208F" w:rsidRDefault="00582211" w:rsidP="00B8539C">
      <w:pPr>
        <w:pStyle w:val="Zkladntext"/>
        <w:numPr>
          <w:ilvl w:val="0"/>
          <w:numId w:val="2"/>
        </w:numPr>
        <w:tabs>
          <w:tab w:val="left" w:pos="354"/>
        </w:tabs>
        <w:spacing w:before="0" w:line="360" w:lineRule="auto"/>
        <w:ind w:right="327" w:hanging="283"/>
      </w:pPr>
      <w:proofErr w:type="spellStart"/>
      <w:r>
        <w:rPr>
          <w:spacing w:val="-1"/>
        </w:rPr>
        <w:t>Zvyšovať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svoju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-1"/>
        </w:rPr>
        <w:t>odbornosť</w:t>
      </w:r>
      <w:proofErr w:type="spellEnd"/>
      <w:r>
        <w:rPr>
          <w:spacing w:val="1"/>
        </w:rPr>
        <w:t xml:space="preserve"> </w:t>
      </w:r>
      <w:r>
        <w:t xml:space="preserve">v </w:t>
      </w:r>
      <w:proofErr w:type="spellStart"/>
      <w:r>
        <w:rPr>
          <w:spacing w:val="-1"/>
        </w:rPr>
        <w:t>oblasti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kontroly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účasťou</w:t>
      </w:r>
      <w:proofErr w:type="spellEnd"/>
      <w:r>
        <w:rPr>
          <w:spacing w:val="-1"/>
        </w:rPr>
        <w:t xml:space="preserve"> </w:t>
      </w:r>
      <w:proofErr w:type="spellStart"/>
      <w:r>
        <w:t>na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odborných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seminároch</w:t>
      </w:r>
      <w:proofErr w:type="spellEnd"/>
      <w:r>
        <w:rPr>
          <w:spacing w:val="-1"/>
        </w:rPr>
        <w:t xml:space="preserve"> </w:t>
      </w:r>
      <w:r>
        <w:t>a</w:t>
      </w:r>
      <w:r>
        <w:rPr>
          <w:spacing w:val="81"/>
        </w:rPr>
        <w:t xml:space="preserve"> </w:t>
      </w:r>
      <w:proofErr w:type="spellStart"/>
      <w:r>
        <w:rPr>
          <w:spacing w:val="-1"/>
        </w:rPr>
        <w:t>školeniach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organizovaných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Združením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hlavných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kontrolórov</w:t>
      </w:r>
      <w:proofErr w:type="spellEnd"/>
      <w:r>
        <w:rPr>
          <w:spacing w:val="-3"/>
        </w:rPr>
        <w:t xml:space="preserve"> </w:t>
      </w:r>
      <w:r>
        <w:t>SR a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organizovaných</w:t>
      </w:r>
      <w:proofErr w:type="spellEnd"/>
      <w:r>
        <w:rPr>
          <w:spacing w:val="1"/>
        </w:rPr>
        <w:t xml:space="preserve"> </w:t>
      </w:r>
      <w:proofErr w:type="spellStart"/>
      <w:r>
        <w:t>inými</w:t>
      </w:r>
      <w:proofErr w:type="spellEnd"/>
      <w:r>
        <w:rPr>
          <w:spacing w:val="77"/>
        </w:rPr>
        <w:t xml:space="preserve"> </w:t>
      </w:r>
      <w:proofErr w:type="spellStart"/>
      <w:r>
        <w:rPr>
          <w:spacing w:val="-1"/>
        </w:rPr>
        <w:t>vzdelávacími</w:t>
      </w:r>
      <w:proofErr w:type="spellEnd"/>
      <w:r>
        <w:t xml:space="preserve"> </w:t>
      </w:r>
      <w:proofErr w:type="spellStart"/>
      <w:r>
        <w:rPr>
          <w:spacing w:val="-1"/>
        </w:rPr>
        <w:t>inštitúciami</w:t>
      </w:r>
      <w:proofErr w:type="spellEnd"/>
    </w:p>
    <w:p w:rsidR="00BD1589" w:rsidRDefault="00582211" w:rsidP="00B8539C">
      <w:pPr>
        <w:pStyle w:val="Zkladntext"/>
        <w:numPr>
          <w:ilvl w:val="0"/>
          <w:numId w:val="2"/>
        </w:numPr>
        <w:tabs>
          <w:tab w:val="left" w:pos="354"/>
        </w:tabs>
        <w:spacing w:before="0" w:line="360" w:lineRule="auto"/>
        <w:ind w:right="327" w:hanging="283"/>
      </w:pPr>
      <w:proofErr w:type="spellStart"/>
      <w:r w:rsidRPr="00D4208F">
        <w:rPr>
          <w:spacing w:val="-1"/>
        </w:rPr>
        <w:t>Spoluúčasť</w:t>
      </w:r>
      <w:proofErr w:type="spellEnd"/>
      <w:r w:rsidRPr="00D4208F">
        <w:rPr>
          <w:spacing w:val="-1"/>
        </w:rPr>
        <w:t xml:space="preserve"> </w:t>
      </w:r>
      <w:proofErr w:type="spellStart"/>
      <w:r>
        <w:t>pri</w:t>
      </w:r>
      <w:proofErr w:type="spellEnd"/>
      <w:r w:rsidRPr="00D4208F">
        <w:rPr>
          <w:spacing w:val="-2"/>
        </w:rPr>
        <w:t xml:space="preserve"> </w:t>
      </w:r>
      <w:proofErr w:type="spellStart"/>
      <w:r w:rsidRPr="00D4208F">
        <w:rPr>
          <w:spacing w:val="-1"/>
        </w:rPr>
        <w:t>riešení</w:t>
      </w:r>
      <w:proofErr w:type="spellEnd"/>
      <w:r w:rsidRPr="00D4208F">
        <w:rPr>
          <w:spacing w:val="-2"/>
        </w:rPr>
        <w:t xml:space="preserve"> </w:t>
      </w:r>
      <w:proofErr w:type="spellStart"/>
      <w:r>
        <w:t>aktuálnych</w:t>
      </w:r>
      <w:proofErr w:type="spellEnd"/>
      <w:r w:rsidRPr="00D4208F">
        <w:rPr>
          <w:spacing w:val="1"/>
        </w:rPr>
        <w:t xml:space="preserve"> </w:t>
      </w:r>
      <w:proofErr w:type="spellStart"/>
      <w:r w:rsidRPr="00D4208F">
        <w:rPr>
          <w:spacing w:val="-1"/>
        </w:rPr>
        <w:t>vecí</w:t>
      </w:r>
      <w:proofErr w:type="spellEnd"/>
      <w:r>
        <w:t xml:space="preserve"> </w:t>
      </w:r>
      <w:proofErr w:type="spellStart"/>
      <w:r w:rsidRPr="00D4208F">
        <w:rPr>
          <w:spacing w:val="-1"/>
        </w:rPr>
        <w:t>týkajúcich</w:t>
      </w:r>
      <w:proofErr w:type="spellEnd"/>
      <w:r w:rsidRPr="00D4208F">
        <w:rPr>
          <w:spacing w:val="1"/>
        </w:rP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 w:rsidRPr="00D4208F">
        <w:rPr>
          <w:spacing w:val="-1"/>
        </w:rPr>
        <w:t>obce</w:t>
      </w:r>
      <w:proofErr w:type="spellEnd"/>
    </w:p>
    <w:p w:rsidR="00582211" w:rsidRPr="00F828EC" w:rsidRDefault="00582211" w:rsidP="00B8539C">
      <w:pPr>
        <w:pStyle w:val="Zkladntext"/>
        <w:numPr>
          <w:ilvl w:val="0"/>
          <w:numId w:val="2"/>
        </w:numPr>
        <w:tabs>
          <w:tab w:val="left" w:pos="354"/>
        </w:tabs>
        <w:spacing w:line="360" w:lineRule="auto"/>
        <w:ind w:right="146" w:hanging="283"/>
      </w:pPr>
      <w:r>
        <w:t>Na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požiadanie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poskytnúť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metodickú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pomoc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pracovníkom</w:t>
      </w:r>
      <w:proofErr w:type="spellEnd"/>
      <w:r>
        <w:t xml:space="preserve"> </w:t>
      </w:r>
      <w:proofErr w:type="spellStart"/>
      <w:r>
        <w:rPr>
          <w:spacing w:val="-1"/>
        </w:rPr>
        <w:t>OcÚ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t>komisiám</w:t>
      </w:r>
      <w:proofErr w:type="spellEnd"/>
      <w:r>
        <w:rPr>
          <w:spacing w:val="1"/>
        </w:rPr>
        <w:t xml:space="preserve"> </w:t>
      </w:r>
      <w:r>
        <w:t xml:space="preserve">a </w:t>
      </w:r>
      <w:proofErr w:type="spellStart"/>
      <w:r>
        <w:rPr>
          <w:spacing w:val="-1"/>
        </w:rPr>
        <w:t>spoločenským</w:t>
      </w:r>
      <w:proofErr w:type="spellEnd"/>
      <w:r>
        <w:rPr>
          <w:spacing w:val="79"/>
        </w:rPr>
        <w:t xml:space="preserve"> </w:t>
      </w:r>
      <w:proofErr w:type="spellStart"/>
      <w:r>
        <w:rPr>
          <w:spacing w:val="-1"/>
        </w:rPr>
        <w:t>organizáciám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rPr>
          <w:spacing w:val="-1"/>
        </w:rPr>
        <w:t>spolupráca</w:t>
      </w:r>
      <w:proofErr w:type="spellEnd"/>
      <w:r>
        <w:t xml:space="preserve"> </w:t>
      </w:r>
      <w:proofErr w:type="spellStart"/>
      <w:r>
        <w:t>pri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vypracovávaní</w:t>
      </w:r>
      <w:proofErr w:type="spellEnd"/>
      <w:r>
        <w:rPr>
          <w:spacing w:val="-2"/>
        </w:rPr>
        <w:t xml:space="preserve"> </w:t>
      </w:r>
      <w:r>
        <w:t>VZN</w:t>
      </w:r>
      <w:r>
        <w:rPr>
          <w:spacing w:val="-3"/>
        </w:rPr>
        <w:t xml:space="preserve"> </w:t>
      </w:r>
      <w:r>
        <w:t>a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vnútorných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smerníc</w:t>
      </w:r>
      <w:proofErr w:type="spellEnd"/>
      <w:r>
        <w:t xml:space="preserve"> </w:t>
      </w:r>
      <w:proofErr w:type="spellStart"/>
      <w:r>
        <w:rPr>
          <w:spacing w:val="-2"/>
        </w:rPr>
        <w:t>obce</w:t>
      </w:r>
      <w:proofErr w:type="spellEnd"/>
    </w:p>
    <w:p w:rsidR="00F828EC" w:rsidRPr="00582211" w:rsidRDefault="00F828EC" w:rsidP="00F828EC">
      <w:pPr>
        <w:pStyle w:val="Zkladntext"/>
        <w:tabs>
          <w:tab w:val="left" w:pos="354"/>
        </w:tabs>
        <w:spacing w:line="360" w:lineRule="auto"/>
        <w:ind w:left="399" w:right="146" w:firstLine="0"/>
      </w:pPr>
    </w:p>
    <w:p w:rsidR="00BD1589" w:rsidRDefault="00582211" w:rsidP="00F828EC">
      <w:pPr>
        <w:pStyle w:val="Zkladntext"/>
        <w:spacing w:before="37" w:line="360" w:lineRule="auto"/>
        <w:ind w:left="476" w:right="132" w:firstLine="0"/>
      </w:pPr>
      <w:proofErr w:type="spellStart"/>
      <w:r>
        <w:t>Návrh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plánu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kontrolnej</w:t>
      </w:r>
      <w:proofErr w:type="spellEnd"/>
      <w:r>
        <w:rPr>
          <w:spacing w:val="-2"/>
        </w:rPr>
        <w:t xml:space="preserve"> </w:t>
      </w:r>
      <w:proofErr w:type="spellStart"/>
      <w:r>
        <w:t>činnosti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hlavného</w:t>
      </w:r>
      <w:proofErr w:type="spellEnd"/>
      <w:r>
        <w:t xml:space="preserve"> </w:t>
      </w:r>
      <w:proofErr w:type="spellStart"/>
      <w:r>
        <w:rPr>
          <w:spacing w:val="-1"/>
        </w:rPr>
        <w:t>kontrolóra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obce</w:t>
      </w:r>
      <w:proofErr w:type="spellEnd"/>
      <w:r>
        <w:rPr>
          <w:spacing w:val="3"/>
        </w:rPr>
        <w:t xml:space="preserve"> </w:t>
      </w:r>
      <w:proofErr w:type="spellStart"/>
      <w:r>
        <w:rPr>
          <w:rFonts w:cs="Calibri"/>
        </w:rPr>
        <w:t>na</w:t>
      </w:r>
      <w:proofErr w:type="spellEnd"/>
      <w:r>
        <w:rPr>
          <w:rFonts w:cs="Calibri"/>
          <w:spacing w:val="-1"/>
        </w:rPr>
        <w:t xml:space="preserve"> I. </w:t>
      </w:r>
      <w:proofErr w:type="spellStart"/>
      <w:r>
        <w:rPr>
          <w:rFonts w:cs="Calibri"/>
          <w:spacing w:val="-1"/>
        </w:rPr>
        <w:t>polrok</w:t>
      </w:r>
      <w:proofErr w:type="spellEnd"/>
      <w:r>
        <w:rPr>
          <w:rFonts w:cs="Calibri"/>
          <w:spacing w:val="-2"/>
        </w:rPr>
        <w:t xml:space="preserve"> </w:t>
      </w:r>
      <w:r w:rsidR="00F828EC">
        <w:rPr>
          <w:rFonts w:cs="Calibri"/>
          <w:spacing w:val="-1"/>
        </w:rPr>
        <w:t>202</w:t>
      </w:r>
      <w:r w:rsidR="00E105C4">
        <w:rPr>
          <w:rFonts w:cs="Calibri"/>
          <w:spacing w:val="-1"/>
        </w:rPr>
        <w:t>5</w:t>
      </w:r>
      <w:r>
        <w:rPr>
          <w:rFonts w:cs="Calibri"/>
          <w:spacing w:val="2"/>
        </w:rPr>
        <w:t xml:space="preserve"> </w:t>
      </w:r>
      <w:proofErr w:type="spellStart"/>
      <w:r>
        <w:t>bol</w:t>
      </w:r>
      <w:proofErr w:type="spellEnd"/>
      <w:r>
        <w:rPr>
          <w:spacing w:val="-3"/>
        </w:rPr>
        <w:t xml:space="preserve"> </w:t>
      </w:r>
      <w:r>
        <w:t>v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zmysle</w:t>
      </w:r>
      <w:proofErr w:type="spellEnd"/>
      <w:r>
        <w:t xml:space="preserve"> §</w:t>
      </w:r>
      <w:r>
        <w:rPr>
          <w:spacing w:val="-2"/>
        </w:rPr>
        <w:t xml:space="preserve"> </w:t>
      </w:r>
      <w:r>
        <w:lastRenderedPageBreak/>
        <w:t>18</w:t>
      </w:r>
      <w:r>
        <w:rPr>
          <w:spacing w:val="59"/>
        </w:rPr>
        <w:t xml:space="preserve"> </w:t>
      </w:r>
      <w:r>
        <w:t xml:space="preserve">f </w:t>
      </w:r>
      <w:proofErr w:type="spellStart"/>
      <w:r>
        <w:rPr>
          <w:spacing w:val="-1"/>
        </w:rPr>
        <w:t>ods</w:t>
      </w:r>
      <w:proofErr w:type="spellEnd"/>
      <w:r>
        <w:rPr>
          <w:spacing w:val="-1"/>
        </w:rPr>
        <w:t>.</w:t>
      </w:r>
      <w:r>
        <w:t xml:space="preserve"> 1</w:t>
      </w:r>
      <w:r>
        <w:rPr>
          <w:spacing w:val="-1"/>
        </w:rPr>
        <w:t xml:space="preserve"> </w:t>
      </w:r>
      <w:r>
        <w:t>b,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zákona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č.</w:t>
      </w:r>
      <w:r>
        <w:t xml:space="preserve"> </w:t>
      </w:r>
      <w:r>
        <w:rPr>
          <w:spacing w:val="-1"/>
        </w:rPr>
        <w:t xml:space="preserve">369/1990 </w:t>
      </w:r>
      <w:proofErr w:type="spellStart"/>
      <w:r>
        <w:t>Zb</w:t>
      </w:r>
      <w:proofErr w:type="spellEnd"/>
      <w:r>
        <w:t>.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proofErr w:type="spellStart"/>
      <w:r>
        <w:t>obecnom</w:t>
      </w:r>
      <w:proofErr w:type="spellEnd"/>
      <w:r>
        <w:t xml:space="preserve"> </w:t>
      </w:r>
      <w:proofErr w:type="spellStart"/>
      <w:r>
        <w:rPr>
          <w:spacing w:val="-1"/>
        </w:rPr>
        <w:t>zriadení</w:t>
      </w:r>
      <w:proofErr w:type="spellEnd"/>
      <w:r>
        <w:rPr>
          <w:spacing w:val="-2"/>
        </w:rPr>
        <w:t xml:space="preserve"> </w:t>
      </w:r>
      <w:r>
        <w:t xml:space="preserve">v </w:t>
      </w:r>
      <w:proofErr w:type="spellStart"/>
      <w:r>
        <w:rPr>
          <w:spacing w:val="-1"/>
        </w:rPr>
        <w:t>znení</w:t>
      </w:r>
      <w:proofErr w:type="spellEnd"/>
      <w:r>
        <w:t xml:space="preserve"> </w:t>
      </w:r>
      <w:proofErr w:type="spellStart"/>
      <w:r>
        <w:rPr>
          <w:spacing w:val="-1"/>
        </w:rPr>
        <w:t>neskorších</w:t>
      </w:r>
      <w:proofErr w:type="spellEnd"/>
      <w:r>
        <w:t xml:space="preserve"> </w:t>
      </w:r>
      <w:proofErr w:type="spellStart"/>
      <w:r>
        <w:t>p</w:t>
      </w:r>
      <w:r>
        <w:rPr>
          <w:rFonts w:cs="Calibri"/>
        </w:rPr>
        <w:t>redpisov</w:t>
      </w:r>
      <w:proofErr w:type="spellEnd"/>
      <w:r>
        <w:rPr>
          <w:rFonts w:cs="Calibri"/>
          <w:spacing w:val="63"/>
        </w:rPr>
        <w:t xml:space="preserve"> </w:t>
      </w:r>
      <w:proofErr w:type="spellStart"/>
      <w:r>
        <w:t>zverejnený</w:t>
      </w:r>
      <w:proofErr w:type="spellEnd"/>
      <w:r>
        <w:rPr>
          <w:spacing w:val="-3"/>
        </w:rPr>
        <w:t xml:space="preserve"> </w:t>
      </w:r>
      <w:proofErr w:type="spellStart"/>
      <w:r>
        <w:t>na</w:t>
      </w:r>
      <w:proofErr w:type="spellEnd"/>
      <w:r>
        <w:rPr>
          <w:spacing w:val="-2"/>
        </w:rPr>
        <w:t xml:space="preserve"> </w:t>
      </w:r>
      <w:proofErr w:type="spellStart"/>
      <w:r>
        <w:t>úradnej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tabuli</w:t>
      </w:r>
      <w:proofErr w:type="spellEnd"/>
      <w:r>
        <w:rPr>
          <w:spacing w:val="-1"/>
        </w:rPr>
        <w:t>.</w:t>
      </w:r>
    </w:p>
    <w:p w:rsidR="00BD1589" w:rsidRDefault="00BD1589" w:rsidP="00B8539C">
      <w:pPr>
        <w:spacing w:line="360" w:lineRule="auto"/>
        <w:rPr>
          <w:rFonts w:ascii="Calibri" w:eastAsia="Calibri" w:hAnsi="Calibri" w:cs="Calibri"/>
          <w:sz w:val="24"/>
          <w:szCs w:val="24"/>
        </w:rPr>
      </w:pPr>
    </w:p>
    <w:p w:rsidR="00BD1589" w:rsidRDefault="00BD1589" w:rsidP="00B8539C">
      <w:pPr>
        <w:spacing w:line="360" w:lineRule="auto"/>
        <w:rPr>
          <w:rFonts w:ascii="Calibri" w:eastAsia="Calibri" w:hAnsi="Calibri" w:cs="Calibri"/>
          <w:sz w:val="24"/>
          <w:szCs w:val="24"/>
        </w:rPr>
      </w:pPr>
    </w:p>
    <w:p w:rsidR="00BD1589" w:rsidRDefault="00BD1589" w:rsidP="00B8539C">
      <w:pPr>
        <w:spacing w:line="360" w:lineRule="auto"/>
        <w:rPr>
          <w:rFonts w:ascii="Calibri" w:eastAsia="Calibri" w:hAnsi="Calibri" w:cs="Calibri"/>
          <w:sz w:val="24"/>
          <w:szCs w:val="24"/>
        </w:rPr>
      </w:pPr>
    </w:p>
    <w:p w:rsidR="00BD1589" w:rsidRDefault="00BD1589" w:rsidP="00B8539C">
      <w:pPr>
        <w:spacing w:before="10" w:line="360" w:lineRule="auto"/>
        <w:rPr>
          <w:rFonts w:ascii="Calibri" w:eastAsia="Calibri" w:hAnsi="Calibri" w:cs="Calibri"/>
          <w:sz w:val="35"/>
          <w:szCs w:val="35"/>
        </w:rPr>
      </w:pPr>
    </w:p>
    <w:p w:rsidR="00F828EC" w:rsidRDefault="00582211" w:rsidP="00B8539C">
      <w:pPr>
        <w:pStyle w:val="Zkladntext"/>
        <w:tabs>
          <w:tab w:val="left" w:pos="6789"/>
        </w:tabs>
        <w:spacing w:before="0" w:line="360" w:lineRule="auto"/>
        <w:ind w:left="6155" w:right="113" w:hanging="5608"/>
        <w:rPr>
          <w:spacing w:val="39"/>
        </w:rPr>
      </w:pPr>
      <w:r>
        <w:t>V</w:t>
      </w:r>
      <w:r>
        <w:rPr>
          <w:spacing w:val="-6"/>
        </w:rPr>
        <w:t xml:space="preserve"> </w:t>
      </w:r>
      <w:proofErr w:type="spellStart"/>
      <w:r w:rsidR="001301D5">
        <w:rPr>
          <w:spacing w:val="-1"/>
        </w:rPr>
        <w:t>Križovanoch</w:t>
      </w:r>
      <w:proofErr w:type="spellEnd"/>
      <w:r w:rsidR="001301D5">
        <w:rPr>
          <w:spacing w:val="-1"/>
        </w:rPr>
        <w:t xml:space="preserve"> </w:t>
      </w:r>
      <w:proofErr w:type="spellStart"/>
      <w:r w:rsidR="001301D5">
        <w:rPr>
          <w:spacing w:val="-1"/>
        </w:rPr>
        <w:t>nad</w:t>
      </w:r>
      <w:proofErr w:type="spellEnd"/>
      <w:r w:rsidR="001301D5">
        <w:rPr>
          <w:spacing w:val="-1"/>
        </w:rPr>
        <w:t xml:space="preserve"> </w:t>
      </w:r>
      <w:proofErr w:type="spellStart"/>
      <w:r w:rsidR="001301D5">
        <w:rPr>
          <w:spacing w:val="-1"/>
        </w:rPr>
        <w:t>Dudváhom</w:t>
      </w:r>
      <w:proofErr w:type="spellEnd"/>
      <w:r>
        <w:rPr>
          <w:spacing w:val="-3"/>
        </w:rPr>
        <w:t xml:space="preserve"> </w:t>
      </w:r>
      <w:r w:rsidR="00E105C4">
        <w:rPr>
          <w:spacing w:val="-1"/>
        </w:rPr>
        <w:t>22</w:t>
      </w:r>
      <w:r w:rsidR="00F828EC">
        <w:rPr>
          <w:spacing w:val="-1"/>
        </w:rPr>
        <w:t>.</w:t>
      </w:r>
      <w:r w:rsidR="00E105C4">
        <w:rPr>
          <w:spacing w:val="-1"/>
        </w:rPr>
        <w:t>11</w:t>
      </w:r>
      <w:r w:rsidR="0015233E">
        <w:rPr>
          <w:spacing w:val="-1"/>
        </w:rPr>
        <w:t>.202</w:t>
      </w:r>
      <w:r w:rsidR="00E105C4">
        <w:rPr>
          <w:spacing w:val="-1"/>
        </w:rPr>
        <w:t>4</w:t>
      </w:r>
      <w:r w:rsidR="00F828EC">
        <w:rPr>
          <w:spacing w:val="-1"/>
        </w:rPr>
        <w:t xml:space="preserve">                         </w:t>
      </w:r>
      <w:r>
        <w:t>Mgr.</w:t>
      </w:r>
      <w:r>
        <w:rPr>
          <w:spacing w:val="-1"/>
        </w:rPr>
        <w:t xml:space="preserve"> Igor </w:t>
      </w:r>
      <w:proofErr w:type="spellStart"/>
      <w:r>
        <w:rPr>
          <w:spacing w:val="-1"/>
        </w:rPr>
        <w:t>Strýček</w:t>
      </w:r>
      <w:proofErr w:type="spellEnd"/>
      <w:r>
        <w:rPr>
          <w:spacing w:val="-1"/>
        </w:rPr>
        <w:t>, PhD.</w:t>
      </w:r>
    </w:p>
    <w:p w:rsidR="00BD1589" w:rsidRDefault="00F828EC" w:rsidP="00B8539C">
      <w:pPr>
        <w:pStyle w:val="Zkladntext"/>
        <w:tabs>
          <w:tab w:val="left" w:pos="6789"/>
        </w:tabs>
        <w:spacing w:before="0" w:line="360" w:lineRule="auto"/>
        <w:ind w:left="6155" w:right="113" w:hanging="5608"/>
      </w:pPr>
      <w:r>
        <w:t xml:space="preserve">                                                                                         </w:t>
      </w:r>
      <w:proofErr w:type="spellStart"/>
      <w:r w:rsidR="00582211">
        <w:t>hlavný</w:t>
      </w:r>
      <w:proofErr w:type="spellEnd"/>
      <w:r w:rsidR="00582211">
        <w:t xml:space="preserve"> </w:t>
      </w:r>
      <w:proofErr w:type="spellStart"/>
      <w:r w:rsidR="00582211">
        <w:rPr>
          <w:spacing w:val="-1"/>
        </w:rPr>
        <w:t>kontrolór</w:t>
      </w:r>
      <w:proofErr w:type="spellEnd"/>
      <w:r w:rsidR="00582211">
        <w:rPr>
          <w:spacing w:val="1"/>
        </w:rPr>
        <w:t xml:space="preserve"> </w:t>
      </w:r>
      <w:proofErr w:type="spellStart"/>
      <w:r w:rsidR="00582211">
        <w:rPr>
          <w:spacing w:val="-1"/>
        </w:rPr>
        <w:t>obce</w:t>
      </w:r>
      <w:proofErr w:type="spellEnd"/>
      <w:r w:rsidR="00582211">
        <w:rPr>
          <w:spacing w:val="1"/>
        </w:rPr>
        <w:t xml:space="preserve"> </w:t>
      </w:r>
      <w:proofErr w:type="spellStart"/>
      <w:r>
        <w:rPr>
          <w:spacing w:val="-1"/>
        </w:rPr>
        <w:t>Dolné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Dubové</w:t>
      </w:r>
      <w:proofErr w:type="spellEnd"/>
    </w:p>
    <w:sectPr w:rsidR="00BD1589">
      <w:pgSz w:w="11910" w:h="16840"/>
      <w:pgMar w:top="136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42EDF"/>
    <w:multiLevelType w:val="hybridMultilevel"/>
    <w:tmpl w:val="D0B2EB50"/>
    <w:lvl w:ilvl="0" w:tplc="1BA60EA0">
      <w:start w:val="1"/>
      <w:numFmt w:val="decimal"/>
      <w:lvlText w:val="%1."/>
      <w:lvlJc w:val="left"/>
      <w:pPr>
        <w:ind w:left="399" w:hanging="238"/>
      </w:pPr>
      <w:rPr>
        <w:rFonts w:ascii="Calibri" w:eastAsia="Calibri" w:hAnsi="Calibri" w:hint="default"/>
        <w:sz w:val="24"/>
        <w:szCs w:val="24"/>
      </w:rPr>
    </w:lvl>
    <w:lvl w:ilvl="1" w:tplc="88FCD576">
      <w:start w:val="1"/>
      <w:numFmt w:val="bullet"/>
      <w:lvlText w:val="•"/>
      <w:lvlJc w:val="left"/>
      <w:pPr>
        <w:ind w:left="1278" w:hanging="238"/>
      </w:pPr>
      <w:rPr>
        <w:rFonts w:hint="default"/>
      </w:rPr>
    </w:lvl>
    <w:lvl w:ilvl="2" w:tplc="CC6A7C3E">
      <w:start w:val="1"/>
      <w:numFmt w:val="bullet"/>
      <w:lvlText w:val="•"/>
      <w:lvlJc w:val="left"/>
      <w:pPr>
        <w:ind w:left="2157" w:hanging="238"/>
      </w:pPr>
      <w:rPr>
        <w:rFonts w:hint="default"/>
      </w:rPr>
    </w:lvl>
    <w:lvl w:ilvl="3" w:tplc="FD9E4C9C">
      <w:start w:val="1"/>
      <w:numFmt w:val="bullet"/>
      <w:lvlText w:val="•"/>
      <w:lvlJc w:val="left"/>
      <w:pPr>
        <w:ind w:left="3035" w:hanging="238"/>
      </w:pPr>
      <w:rPr>
        <w:rFonts w:hint="default"/>
      </w:rPr>
    </w:lvl>
    <w:lvl w:ilvl="4" w:tplc="5BDEC876">
      <w:start w:val="1"/>
      <w:numFmt w:val="bullet"/>
      <w:lvlText w:val="•"/>
      <w:lvlJc w:val="left"/>
      <w:pPr>
        <w:ind w:left="3914" w:hanging="238"/>
      </w:pPr>
      <w:rPr>
        <w:rFonts w:hint="default"/>
      </w:rPr>
    </w:lvl>
    <w:lvl w:ilvl="5" w:tplc="D7209032">
      <w:start w:val="1"/>
      <w:numFmt w:val="bullet"/>
      <w:lvlText w:val="•"/>
      <w:lvlJc w:val="left"/>
      <w:pPr>
        <w:ind w:left="4793" w:hanging="238"/>
      </w:pPr>
      <w:rPr>
        <w:rFonts w:hint="default"/>
      </w:rPr>
    </w:lvl>
    <w:lvl w:ilvl="6" w:tplc="5A029C40">
      <w:start w:val="1"/>
      <w:numFmt w:val="bullet"/>
      <w:lvlText w:val="•"/>
      <w:lvlJc w:val="left"/>
      <w:pPr>
        <w:ind w:left="5671" w:hanging="238"/>
      </w:pPr>
      <w:rPr>
        <w:rFonts w:hint="default"/>
      </w:rPr>
    </w:lvl>
    <w:lvl w:ilvl="7" w:tplc="EB7A25E2">
      <w:start w:val="1"/>
      <w:numFmt w:val="bullet"/>
      <w:lvlText w:val="•"/>
      <w:lvlJc w:val="left"/>
      <w:pPr>
        <w:ind w:left="6550" w:hanging="238"/>
      </w:pPr>
      <w:rPr>
        <w:rFonts w:hint="default"/>
      </w:rPr>
    </w:lvl>
    <w:lvl w:ilvl="8" w:tplc="A35EB928">
      <w:start w:val="1"/>
      <w:numFmt w:val="bullet"/>
      <w:lvlText w:val="•"/>
      <w:lvlJc w:val="left"/>
      <w:pPr>
        <w:ind w:left="7429" w:hanging="238"/>
      </w:pPr>
      <w:rPr>
        <w:rFonts w:hint="default"/>
      </w:rPr>
    </w:lvl>
  </w:abstractNum>
  <w:abstractNum w:abstractNumId="1" w15:restartNumberingAfterBreak="0">
    <w:nsid w:val="057B66CD"/>
    <w:multiLevelType w:val="hybridMultilevel"/>
    <w:tmpl w:val="48C62838"/>
    <w:lvl w:ilvl="0" w:tplc="67DA8A18">
      <w:start w:val="1"/>
      <w:numFmt w:val="decimal"/>
      <w:lvlText w:val="%1."/>
      <w:lvlJc w:val="left"/>
      <w:pPr>
        <w:ind w:left="780" w:hanging="360"/>
      </w:pPr>
      <w:rPr>
        <w:b w:val="0"/>
      </w:rPr>
    </w:lvl>
    <w:lvl w:ilvl="1" w:tplc="041B0019" w:tentative="1">
      <w:start w:val="1"/>
      <w:numFmt w:val="lowerLetter"/>
      <w:lvlText w:val="%2."/>
      <w:lvlJc w:val="left"/>
      <w:pPr>
        <w:ind w:left="1500" w:hanging="360"/>
      </w:pPr>
    </w:lvl>
    <w:lvl w:ilvl="2" w:tplc="041B001B" w:tentative="1">
      <w:start w:val="1"/>
      <w:numFmt w:val="lowerRoman"/>
      <w:lvlText w:val="%3."/>
      <w:lvlJc w:val="right"/>
      <w:pPr>
        <w:ind w:left="2220" w:hanging="180"/>
      </w:p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C286162"/>
    <w:multiLevelType w:val="hybridMultilevel"/>
    <w:tmpl w:val="764E2542"/>
    <w:lvl w:ilvl="0" w:tplc="D1148E02">
      <w:start w:val="1"/>
      <w:numFmt w:val="decimal"/>
      <w:lvlText w:val="%1."/>
      <w:lvlJc w:val="left"/>
      <w:pPr>
        <w:ind w:left="836" w:hanging="360"/>
      </w:pPr>
      <w:rPr>
        <w:rFonts w:ascii="Calibri" w:eastAsia="Calibri" w:hAnsi="Calibri" w:hint="default"/>
        <w:sz w:val="24"/>
        <w:szCs w:val="24"/>
      </w:rPr>
    </w:lvl>
    <w:lvl w:ilvl="1" w:tplc="6756A780">
      <w:start w:val="1"/>
      <w:numFmt w:val="bullet"/>
      <w:lvlText w:val="•"/>
      <w:lvlJc w:val="left"/>
      <w:pPr>
        <w:ind w:left="1671" w:hanging="360"/>
      </w:pPr>
      <w:rPr>
        <w:rFonts w:hint="default"/>
      </w:rPr>
    </w:lvl>
    <w:lvl w:ilvl="2" w:tplc="4C98B6FE">
      <w:start w:val="1"/>
      <w:numFmt w:val="bullet"/>
      <w:lvlText w:val="•"/>
      <w:lvlJc w:val="left"/>
      <w:pPr>
        <w:ind w:left="2506" w:hanging="360"/>
      </w:pPr>
      <w:rPr>
        <w:rFonts w:hint="default"/>
      </w:rPr>
    </w:lvl>
    <w:lvl w:ilvl="3" w:tplc="CBEEDF16">
      <w:start w:val="1"/>
      <w:numFmt w:val="bullet"/>
      <w:lvlText w:val="•"/>
      <w:lvlJc w:val="left"/>
      <w:pPr>
        <w:ind w:left="3341" w:hanging="360"/>
      </w:pPr>
      <w:rPr>
        <w:rFonts w:hint="default"/>
      </w:rPr>
    </w:lvl>
    <w:lvl w:ilvl="4" w:tplc="DAB27438">
      <w:start w:val="1"/>
      <w:numFmt w:val="bullet"/>
      <w:lvlText w:val="•"/>
      <w:lvlJc w:val="left"/>
      <w:pPr>
        <w:ind w:left="4176" w:hanging="360"/>
      </w:pPr>
      <w:rPr>
        <w:rFonts w:hint="default"/>
      </w:rPr>
    </w:lvl>
    <w:lvl w:ilvl="5" w:tplc="E3A86562">
      <w:start w:val="1"/>
      <w:numFmt w:val="bullet"/>
      <w:lvlText w:val="•"/>
      <w:lvlJc w:val="left"/>
      <w:pPr>
        <w:ind w:left="5011" w:hanging="360"/>
      </w:pPr>
      <w:rPr>
        <w:rFonts w:hint="default"/>
      </w:rPr>
    </w:lvl>
    <w:lvl w:ilvl="6" w:tplc="FB8CD912">
      <w:start w:val="1"/>
      <w:numFmt w:val="bullet"/>
      <w:lvlText w:val="•"/>
      <w:lvlJc w:val="left"/>
      <w:pPr>
        <w:ind w:left="5846" w:hanging="360"/>
      </w:pPr>
      <w:rPr>
        <w:rFonts w:hint="default"/>
      </w:rPr>
    </w:lvl>
    <w:lvl w:ilvl="7" w:tplc="1CD68488">
      <w:start w:val="1"/>
      <w:numFmt w:val="bullet"/>
      <w:lvlText w:val="•"/>
      <w:lvlJc w:val="left"/>
      <w:pPr>
        <w:ind w:left="6681" w:hanging="360"/>
      </w:pPr>
      <w:rPr>
        <w:rFonts w:hint="default"/>
      </w:rPr>
    </w:lvl>
    <w:lvl w:ilvl="8" w:tplc="D70C9EEA">
      <w:start w:val="1"/>
      <w:numFmt w:val="bullet"/>
      <w:lvlText w:val="•"/>
      <w:lvlJc w:val="left"/>
      <w:pPr>
        <w:ind w:left="7516" w:hanging="360"/>
      </w:pPr>
      <w:rPr>
        <w:rFonts w:hint="default"/>
      </w:rPr>
    </w:lvl>
  </w:abstractNum>
  <w:num w:numId="1" w16cid:durableId="692414310">
    <w:abstractNumId w:val="2"/>
  </w:num>
  <w:num w:numId="2" w16cid:durableId="625429072">
    <w:abstractNumId w:val="0"/>
  </w:num>
  <w:num w:numId="3" w16cid:durableId="790317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589"/>
    <w:rsid w:val="001301D5"/>
    <w:rsid w:val="0015233E"/>
    <w:rsid w:val="002053CA"/>
    <w:rsid w:val="002F08D4"/>
    <w:rsid w:val="005122B0"/>
    <w:rsid w:val="00582211"/>
    <w:rsid w:val="00B40E1F"/>
    <w:rsid w:val="00B8539C"/>
    <w:rsid w:val="00BD1589"/>
    <w:rsid w:val="00D347B7"/>
    <w:rsid w:val="00D4208F"/>
    <w:rsid w:val="00E105C4"/>
    <w:rsid w:val="00F8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1BB07"/>
  <w15:docId w15:val="{F23FEC18-E73B-4063-8522-A7AAB51CE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uiPriority w:val="1"/>
    <w:qFormat/>
  </w:style>
  <w:style w:type="paragraph" w:styleId="Nadpis1">
    <w:name w:val="heading 1"/>
    <w:basedOn w:val="Normlny"/>
    <w:uiPriority w:val="1"/>
    <w:qFormat/>
    <w:pPr>
      <w:ind w:left="116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pPr>
      <w:spacing w:before="146"/>
      <w:ind w:left="836" w:hanging="360"/>
    </w:pPr>
    <w:rPr>
      <w:rFonts w:ascii="Calibri" w:eastAsia="Calibri" w:hAnsi="Calibri"/>
      <w:sz w:val="24"/>
      <w:szCs w:val="24"/>
    </w:rPr>
  </w:style>
  <w:style w:type="paragraph" w:styleId="Odsekzoznamu">
    <w:name w:val="List Paragraph"/>
    <w:basedOn w:val="Normlny"/>
    <w:uiPriority w:val="34"/>
    <w:qFormat/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Latitude 3330</dc:creator>
  <cp:lastModifiedBy>Igor Strycek</cp:lastModifiedBy>
  <cp:revision>3</cp:revision>
  <dcterms:created xsi:type="dcterms:W3CDTF">2024-11-25T20:07:00Z</dcterms:created>
  <dcterms:modified xsi:type="dcterms:W3CDTF">2024-11-25T20:11:00Z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2020-11-27T00:00:00Z</vt:filetime>
  </property>
  <property fmtid="{D5CDD505-2E9C-101B-9397-08002B2CF9AE}" pid="3" name="LastSaved">
    <vt:filetime>2021-05-11T00:00:00Z</vt:filetime>
  </property>
</Properties>
</file>